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83" w:rsidRDefault="00871283">
      <w:pPr>
        <w:pStyle w:val="ConsPlusTitlePage"/>
      </w:pPr>
      <w:r>
        <w:br/>
      </w:r>
    </w:p>
    <w:p w:rsidR="00871283" w:rsidRDefault="00871283">
      <w:pPr>
        <w:pStyle w:val="ConsPlusNormal"/>
        <w:jc w:val="both"/>
        <w:outlineLvl w:val="0"/>
      </w:pPr>
    </w:p>
    <w:p w:rsidR="00871283" w:rsidRDefault="00871283">
      <w:pPr>
        <w:pStyle w:val="ConsPlusTitle"/>
        <w:jc w:val="center"/>
      </w:pPr>
      <w:r>
        <w:t>ГЛАВА МУНИЦИПАЛЬНОГО ОБРАЗОВАНИЯ</w:t>
      </w:r>
    </w:p>
    <w:p w:rsidR="00871283" w:rsidRDefault="00871283">
      <w:pPr>
        <w:pStyle w:val="ConsPlusTitle"/>
        <w:jc w:val="center"/>
      </w:pPr>
      <w:r>
        <w:t>МЭР ГОРОДА АРХАНГЕЛЬСКА</w:t>
      </w:r>
    </w:p>
    <w:p w:rsidR="00871283" w:rsidRDefault="00871283">
      <w:pPr>
        <w:pStyle w:val="ConsPlusTitle"/>
        <w:jc w:val="both"/>
      </w:pPr>
    </w:p>
    <w:p w:rsidR="00871283" w:rsidRDefault="00871283">
      <w:pPr>
        <w:pStyle w:val="ConsPlusTitle"/>
        <w:jc w:val="center"/>
      </w:pPr>
      <w:r>
        <w:t>ПОСТАНОВЛЕНИЕ</w:t>
      </w:r>
    </w:p>
    <w:p w:rsidR="00871283" w:rsidRDefault="00871283">
      <w:pPr>
        <w:pStyle w:val="ConsPlusTitle"/>
        <w:jc w:val="center"/>
      </w:pPr>
      <w:r>
        <w:t>от 4 декабря 2008 г. N 273</w:t>
      </w:r>
    </w:p>
    <w:p w:rsidR="00871283" w:rsidRDefault="00871283">
      <w:pPr>
        <w:pStyle w:val="ConsPlusTitle"/>
        <w:jc w:val="both"/>
      </w:pPr>
    </w:p>
    <w:p w:rsidR="00871283" w:rsidRDefault="00871283">
      <w:pPr>
        <w:pStyle w:val="ConsPlusTitle"/>
        <w:jc w:val="center"/>
      </w:pPr>
      <w:r>
        <w:t>О КВАЛИФИКАЦИОННЫХ ТРЕБОВАНИЯХ К ДОЛЖНОСТЯМ</w:t>
      </w:r>
    </w:p>
    <w:p w:rsidR="00871283" w:rsidRDefault="00871283">
      <w:pPr>
        <w:pStyle w:val="ConsPlusTitle"/>
        <w:jc w:val="center"/>
      </w:pPr>
      <w:r>
        <w:t xml:space="preserve">МУНИЦИПАЛЬНОЙ СЛУЖБЫ В АДМИНИСТРАЦИИ </w:t>
      </w:r>
      <w:proofErr w:type="gramStart"/>
      <w:r>
        <w:t>МУНИЦИПАЛЬНОГО</w:t>
      </w:r>
      <w:proofErr w:type="gramEnd"/>
    </w:p>
    <w:p w:rsidR="00871283" w:rsidRDefault="00871283">
      <w:pPr>
        <w:pStyle w:val="ConsPlusTitle"/>
        <w:jc w:val="center"/>
      </w:pPr>
      <w:r>
        <w:t>ОБРАЗОВАНИЯ "ГОРОД АРХАНГЕЛЬСК"</w:t>
      </w:r>
    </w:p>
    <w:p w:rsidR="00871283" w:rsidRDefault="0087128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7128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1283" w:rsidRDefault="008712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1283" w:rsidRDefault="008712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муниципального образования</w:t>
            </w:r>
            <w:proofErr w:type="gramEnd"/>
          </w:p>
          <w:p w:rsidR="00871283" w:rsidRDefault="008712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"Город Архангельск" от 18.08.2017 </w:t>
            </w:r>
            <w:hyperlink r:id="rId5" w:history="1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 xml:space="preserve">, от 20.08.2018 </w:t>
            </w:r>
            <w:hyperlink r:id="rId6" w:history="1">
              <w:r>
                <w:rPr>
                  <w:color w:val="0000FF"/>
                </w:rPr>
                <w:t>N 1013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871283" w:rsidRDefault="00871283">
      <w:pPr>
        <w:pStyle w:val="ConsPlusNormal"/>
        <w:jc w:val="both"/>
      </w:pPr>
    </w:p>
    <w:p w:rsidR="00871283" w:rsidRDefault="00871283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7</w:t>
        </w:r>
      </w:hyperlink>
      <w:r>
        <w:t xml:space="preserve"> областного закона от 27.09.2006 N 222-12-ОЗ "О правовом регулировании муниципальной службы в Архангельской области",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06.11.2004 N 608 "О квалификационных требованиях, предъявляемых к руководителю финансового органа субъекта Российской Федерации и к руководителю финансового органа местной администрации" постановляю:</w:t>
      </w:r>
    </w:p>
    <w:p w:rsidR="00871283" w:rsidRDefault="0087128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18.08.2017 N 969)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>1. Установить для замещения должностей муниципальной службы в Администрации муниципального образования "Город Архангельск" следующие квалификационные требования к уровню профессионального образования, стажу муниципальной службы или стажу работы по специальности:</w:t>
      </w:r>
    </w:p>
    <w:p w:rsidR="00871283" w:rsidRDefault="00871283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1.1. Для высших должностей муниципальной службы - наличие высшего образования не ниже уровня </w:t>
      </w:r>
      <w:proofErr w:type="spellStart"/>
      <w:r>
        <w:t>специалитета</w:t>
      </w:r>
      <w:proofErr w:type="spellEnd"/>
      <w:r>
        <w:t>, магистратуры, наличие стажа муниципальной службы не менее семи лет или стажа работы по специальности не менее восьми лет.</w:t>
      </w:r>
    </w:p>
    <w:p w:rsidR="00871283" w:rsidRDefault="00871283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1.2. Для главных должностей муниципальной службы - наличие высшего образования не ниже уровня </w:t>
      </w:r>
      <w:proofErr w:type="spellStart"/>
      <w:r>
        <w:t>специалитета</w:t>
      </w:r>
      <w:proofErr w:type="spellEnd"/>
      <w:r>
        <w:t>, магистратуры, наличие стажа муниципальной службы не менее пяти лет или стажа работы по специальности не менее шести лет.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>1.3. Для руководителя департамента финансов (главная должность муниципальной службы):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>наличие высшего образования по направлению подготовки "экономика" или по специальности "экономика и управление", удостоверенного дипломом государственного образца, либо наличие ученых степеней кандидата или доктора экономических наук;</w:t>
      </w:r>
    </w:p>
    <w:p w:rsidR="00871283" w:rsidRDefault="00871283">
      <w:pPr>
        <w:pStyle w:val="ConsPlusNormal"/>
        <w:spacing w:before="220"/>
        <w:ind w:firstLine="540"/>
        <w:jc w:val="both"/>
      </w:pPr>
      <w:proofErr w:type="gramStart"/>
      <w:r>
        <w:t>наличие опыта профессиональной деятельности в области государственного или муниципального управления, экономики, финансов и кредита - не менее 3 лет, в том числе стажа работы на руководящих должностях в органах государственной власти Российской Федерации либо в органах государственной власти субъектов Российской Федерации, в органах местного самоуправления или организациях, деятельность которых связана с экономикой, управлением, осуществлением финансово-кредитных операций, организацией бюджетного процесса бюджетов всех</w:t>
      </w:r>
      <w:proofErr w:type="gramEnd"/>
      <w:r>
        <w:t xml:space="preserve"> уровней, налогообложением, банковским делом, бухгалтерским учетом, анализом, аудитом и статистикой, - не менее 2 лет.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 xml:space="preserve">1.4. Для ведущих должностей муниципальной службы - наличие высшего образования, </w:t>
      </w:r>
      <w:r w:rsidR="00162809">
        <w:t xml:space="preserve">без </w:t>
      </w:r>
      <w:r w:rsidR="00162809">
        <w:lastRenderedPageBreak/>
        <w:t>предъявления требований к стажу</w:t>
      </w:r>
      <w:r w:rsidR="00162809">
        <w:t>.</w:t>
      </w:r>
      <w:bookmarkStart w:id="2" w:name="_GoBack"/>
      <w:bookmarkEnd w:id="2"/>
    </w:p>
    <w:p w:rsidR="00871283" w:rsidRDefault="00871283">
      <w:pPr>
        <w:pStyle w:val="ConsPlusNormal"/>
        <w:spacing w:before="220"/>
        <w:ind w:firstLine="540"/>
        <w:jc w:val="both"/>
      </w:pPr>
      <w:r>
        <w:t>1.5. Для старших и младших должностей муниципальной службы - наличие профессионального образования, без предъявления требований к стажу.</w:t>
      </w:r>
    </w:p>
    <w:p w:rsidR="00871283" w:rsidRDefault="00871283">
      <w:pPr>
        <w:pStyle w:val="ConsPlusNormal"/>
        <w:jc w:val="both"/>
      </w:pPr>
      <w:r>
        <w:t xml:space="preserve">(п. 1.5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20.08.2018 N 1013)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 xml:space="preserve">1.6. Исключен.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Главы муниципального образования "Город Архангельск" от 20.08.2018 N 1013.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 xml:space="preserve">2. Квалификационное требование о наличии высшего образования не ниже уровня </w:t>
      </w:r>
      <w:proofErr w:type="spellStart"/>
      <w:r>
        <w:t>специалитета</w:t>
      </w:r>
      <w:proofErr w:type="spellEnd"/>
      <w:r>
        <w:t xml:space="preserve">, магистратуры для замещения должностей муниципальной службы в случаях, предусмотренных </w:t>
      </w:r>
      <w:hyperlink w:anchor="P17" w:history="1">
        <w:r>
          <w:rPr>
            <w:color w:val="0000FF"/>
          </w:rPr>
          <w:t>подпунктами 1.1</w:t>
        </w:r>
      </w:hyperlink>
      <w:r>
        <w:t xml:space="preserve"> и </w:t>
      </w:r>
      <w:hyperlink w:anchor="P18" w:history="1">
        <w:r>
          <w:rPr>
            <w:color w:val="0000FF"/>
          </w:rPr>
          <w:t>1.2</w:t>
        </w:r>
      </w:hyperlink>
      <w:r>
        <w:t xml:space="preserve"> настоящего пункта, не применяется: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>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</w:p>
    <w:p w:rsidR="00871283" w:rsidRDefault="00871283">
      <w:pPr>
        <w:pStyle w:val="ConsPlusNormal"/>
        <w:spacing w:before="220"/>
        <w:ind w:firstLine="540"/>
        <w:jc w:val="both"/>
      </w:pPr>
      <w:proofErr w:type="gramStart"/>
      <w:r>
        <w:t xml:space="preserve">к муниципальным служащим, имеющим высшее образование не выше </w:t>
      </w:r>
      <w:proofErr w:type="spellStart"/>
      <w:r>
        <w:t>бакалавриата</w:t>
      </w:r>
      <w:proofErr w:type="spellEnd"/>
      <w:r>
        <w:t xml:space="preserve">, назначенным на указанные должности до дня вступления в силу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30 июня 2016 года N 224-ФЗ "О внесении изменений в Федеральный закон "О государственной гражданской службе Российской Федерации" и Федеральный закон "О муниципальной службе в Российской Федерации", в отношении замещаемых ими должностей муниципальной службы.</w:t>
      </w:r>
      <w:proofErr w:type="gramEnd"/>
    </w:p>
    <w:p w:rsidR="00871283" w:rsidRDefault="00871283">
      <w:pPr>
        <w:pStyle w:val="ConsPlusNormal"/>
        <w:spacing w:before="220"/>
        <w:ind w:firstLine="540"/>
        <w:jc w:val="both"/>
      </w:pPr>
      <w:r>
        <w:t xml:space="preserve">В целях применения квалификационных требований к стажу работы по специальности приравнивается стаж </w:t>
      </w:r>
      <w:proofErr w:type="gramStart"/>
      <w:r>
        <w:t>работы</w:t>
      </w:r>
      <w:proofErr w:type="gramEnd"/>
      <w:r>
        <w:t xml:space="preserve"> по соответствующему направлению деятельности исходя из должностных обязанностей муниципального служащего.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>В целях определения соответствия граждан, претендующих на замещение должностей муниципальной службы, квалификационным требованиям к стажу муниципальной службы или стажу работы по специальности:</w:t>
      </w:r>
    </w:p>
    <w:p w:rsidR="00871283" w:rsidRDefault="00871283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"Город Архангельск" от 20.08.2018 N 1013)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 xml:space="preserve">стаж муниципальной службы исчисляется в порядке, предусмотренном областным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07.07.1999 N 151-23-ОЗ "О порядке исчисления стажа муниципальной службы в Архангельской области";</w:t>
      </w:r>
    </w:p>
    <w:p w:rsidR="00871283" w:rsidRDefault="00871283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"Город Архангельск" от 20.08.2018 N 1013)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>стаж работы по специальности исчисляется в следующем порядке:</w:t>
      </w:r>
    </w:p>
    <w:p w:rsidR="00871283" w:rsidRDefault="00871283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"Город Архангельск" от 20.08.2018 N 1013)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>в случае если должностной инструкцией муниципального служащего предусмотрены квалификационные требования к специальности, которые необходимы для замещения должности муниципальной службы, то при исчислении стажа работы по специальности в указанный стаж включаются периоды работы по этой специальности после получения гражданином (муниципальным служащим) документа об образовании и (или) о квалификации по указанной специальности;</w:t>
      </w:r>
    </w:p>
    <w:p w:rsidR="00871283" w:rsidRDefault="00871283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"Город Архангельск" от 20.08.2018 N 1013)</w:t>
      </w:r>
    </w:p>
    <w:p w:rsidR="00871283" w:rsidRDefault="00871283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должностной инструкцией муниципального служащего не предусмотрены квалификационные требования к специальности, то при исчислении стажа работы по специальности в указанный стаж включаются периоды работы гражданина (муниципального </w:t>
      </w:r>
      <w:r>
        <w:lastRenderedPageBreak/>
        <w:t>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</w:t>
      </w:r>
      <w:proofErr w:type="gramEnd"/>
      <w:r>
        <w:t xml:space="preserve"> должности муниципальной службы.</w:t>
      </w:r>
    </w:p>
    <w:p w:rsidR="00871283" w:rsidRDefault="00871283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"Город Архангельск" от 20.08.2018 N 1013)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871283" w:rsidRDefault="00871283">
      <w:pPr>
        <w:pStyle w:val="ConsPlusNormal"/>
        <w:jc w:val="both"/>
      </w:pPr>
      <w:r>
        <w:t xml:space="preserve">(п. 2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"Город Архангельск" от 18.08.2017 N 969)</w:t>
      </w:r>
    </w:p>
    <w:p w:rsidR="00871283" w:rsidRDefault="00162809">
      <w:pPr>
        <w:pStyle w:val="ConsPlusNormal"/>
        <w:spacing w:before="220"/>
        <w:ind w:firstLine="540"/>
        <w:jc w:val="both"/>
      </w:pPr>
      <w:hyperlink r:id="rId20" w:history="1">
        <w:r w:rsidR="00871283">
          <w:rPr>
            <w:color w:val="0000FF"/>
          </w:rPr>
          <w:t>3</w:t>
        </w:r>
      </w:hyperlink>
      <w:r w:rsidR="00871283">
        <w:t>. Заместителям Главы муниципального образования, руководителям отраслевых (функциональных) и территориальных органов Администрации муниципального образования "Город Архангельск" руководствоваться настоящим постановлением при согласовании кандидатуры для замещения должности муниципальной службы.</w:t>
      </w:r>
    </w:p>
    <w:p w:rsidR="00871283" w:rsidRDefault="00871283">
      <w:pPr>
        <w:pStyle w:val="ConsPlusNormal"/>
        <w:spacing w:before="220"/>
        <w:ind w:firstLine="540"/>
        <w:jc w:val="both"/>
      </w:pPr>
      <w:r>
        <w:t>Руководителям отраслевых (функциональных) и территориальных органов Администрации муниципального образования "Город Архангельск" внести соответствующие изменения в должностные инструкции муниципальных служащих Администрации муниципального образования "Город Архангельск".</w:t>
      </w:r>
    </w:p>
    <w:p w:rsidR="00871283" w:rsidRDefault="00871283">
      <w:pPr>
        <w:pStyle w:val="ConsPlusNormal"/>
        <w:jc w:val="both"/>
      </w:pPr>
      <w:r>
        <w:t xml:space="preserve">(п. 3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18.08.2017 N 969)</w:t>
      </w:r>
    </w:p>
    <w:p w:rsidR="00871283" w:rsidRDefault="00162809">
      <w:pPr>
        <w:pStyle w:val="ConsPlusNormal"/>
        <w:spacing w:before="220"/>
        <w:ind w:firstLine="540"/>
        <w:jc w:val="both"/>
      </w:pPr>
      <w:hyperlink r:id="rId22" w:history="1">
        <w:r w:rsidR="00871283">
          <w:rPr>
            <w:color w:val="0000FF"/>
          </w:rPr>
          <w:t>4</w:t>
        </w:r>
      </w:hyperlink>
      <w:r w:rsidR="00871283">
        <w:t xml:space="preserve">. Признать утратившими силу </w:t>
      </w:r>
      <w:hyperlink r:id="rId23" w:history="1">
        <w:r w:rsidR="00871283">
          <w:rPr>
            <w:color w:val="0000FF"/>
          </w:rPr>
          <w:t>пункты 1</w:t>
        </w:r>
      </w:hyperlink>
      <w:r w:rsidR="00871283">
        <w:t xml:space="preserve"> и </w:t>
      </w:r>
      <w:hyperlink r:id="rId24" w:history="1">
        <w:r w:rsidR="00871283">
          <w:rPr>
            <w:color w:val="0000FF"/>
          </w:rPr>
          <w:t>2</w:t>
        </w:r>
      </w:hyperlink>
      <w:r w:rsidR="00871283">
        <w:t xml:space="preserve"> постановления мэра города от 08.08.2002 N 183 "О квалификационных требованиях к муниципальным должностям муниципальной службы".</w:t>
      </w:r>
    </w:p>
    <w:p w:rsidR="00871283" w:rsidRDefault="00162809">
      <w:pPr>
        <w:pStyle w:val="ConsPlusNormal"/>
        <w:spacing w:before="220"/>
        <w:ind w:firstLine="540"/>
        <w:jc w:val="both"/>
      </w:pPr>
      <w:hyperlink r:id="rId25" w:history="1">
        <w:r w:rsidR="00871283">
          <w:rPr>
            <w:color w:val="0000FF"/>
          </w:rPr>
          <w:t>5</w:t>
        </w:r>
      </w:hyperlink>
      <w:r w:rsidR="00871283">
        <w:t xml:space="preserve">. </w:t>
      </w:r>
      <w:proofErr w:type="gramStart"/>
      <w:r w:rsidR="00871283">
        <w:t>Контроль за</w:t>
      </w:r>
      <w:proofErr w:type="gramEnd"/>
      <w:r w:rsidR="00871283">
        <w:t xml:space="preserve"> исполнением постановления возложить на заместителя Главы муниципального образования "Город Архангельск" - руководителя аппарата Евменова Н.В.</w:t>
      </w:r>
    </w:p>
    <w:p w:rsidR="00871283" w:rsidRDefault="00871283">
      <w:pPr>
        <w:pStyle w:val="ConsPlusNormal"/>
        <w:jc w:val="both"/>
      </w:pPr>
      <w:r>
        <w:t xml:space="preserve">(п. 5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"Город Архангельск" от 18.08.2017 N 969)</w:t>
      </w:r>
    </w:p>
    <w:p w:rsidR="00871283" w:rsidRDefault="00871283">
      <w:pPr>
        <w:pStyle w:val="ConsPlusNormal"/>
        <w:jc w:val="both"/>
      </w:pPr>
    </w:p>
    <w:p w:rsidR="00871283" w:rsidRDefault="00871283">
      <w:pPr>
        <w:pStyle w:val="ConsPlusNormal"/>
        <w:jc w:val="right"/>
      </w:pPr>
      <w:r>
        <w:t>Мэр города</w:t>
      </w:r>
    </w:p>
    <w:p w:rsidR="00871283" w:rsidRDefault="00871283">
      <w:pPr>
        <w:pStyle w:val="ConsPlusNormal"/>
        <w:jc w:val="right"/>
      </w:pPr>
      <w:r>
        <w:t>В.Н.ПАВЛЕНКО</w:t>
      </w:r>
    </w:p>
    <w:p w:rsidR="00871283" w:rsidRDefault="00871283">
      <w:pPr>
        <w:pStyle w:val="ConsPlusNormal"/>
        <w:jc w:val="both"/>
      </w:pPr>
    </w:p>
    <w:p w:rsidR="00871283" w:rsidRDefault="00871283">
      <w:pPr>
        <w:pStyle w:val="ConsPlusNormal"/>
        <w:jc w:val="both"/>
      </w:pPr>
    </w:p>
    <w:p w:rsidR="00871283" w:rsidRDefault="008712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9C0" w:rsidRDefault="000A59C0"/>
    <w:sectPr w:rsidR="000A59C0" w:rsidSect="00E6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83"/>
    <w:rsid w:val="000A59C0"/>
    <w:rsid w:val="00107860"/>
    <w:rsid w:val="00162809"/>
    <w:rsid w:val="00871283"/>
    <w:rsid w:val="00F3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1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1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1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1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69C71BBB9420ABD4608222FE150212BD4EEE439E91DFD75861409DI3eFL" TargetMode="External"/><Relationship Id="rId13" Type="http://schemas.openxmlformats.org/officeDocument/2006/relationships/hyperlink" Target="consultantplus://offline/ref=AD69C71BBB9420ABD4609C2FE8795C1EBB45B146939F8F8F0C6717C26F42FFA8E5A0E7F7DCE36614DD5850ICe6L" TargetMode="External"/><Relationship Id="rId18" Type="http://schemas.openxmlformats.org/officeDocument/2006/relationships/hyperlink" Target="consultantplus://offline/ref=AD69C71BBB9420ABD4609C2FE8795C1EBB45B146939F8F8F0C6717C26F42FFA8E5A0E7F7DCE36614DD5851ICeDL" TargetMode="External"/><Relationship Id="rId26" Type="http://schemas.openxmlformats.org/officeDocument/2006/relationships/hyperlink" Target="consultantplus://offline/ref=AD69C71BBB9420ABD4609C2FE8795C1EBB45B1469292888C0C6717C26F42FFA8E5A0E7F7DCE36614DD5852ICe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69C71BBB9420ABD4609C2FE8795C1EBB45B1469292888C0C6717C26F42FFA8E5A0E7F7DCE36614DD5852ICeAL" TargetMode="External"/><Relationship Id="rId7" Type="http://schemas.openxmlformats.org/officeDocument/2006/relationships/hyperlink" Target="consultantplus://offline/ref=AD69C71BBB9420ABD4609C2FE8795C1EBB45B146939E8E890B6717C26F42FFA8E5A0E7F7DCE36614DD5A55ICe9L" TargetMode="External"/><Relationship Id="rId12" Type="http://schemas.openxmlformats.org/officeDocument/2006/relationships/hyperlink" Target="consultantplus://offline/ref=AD69C71BBB9420ABD4608222FE150212BA4EEF4F9A9B82DD50384C9F38I4eBL" TargetMode="External"/><Relationship Id="rId17" Type="http://schemas.openxmlformats.org/officeDocument/2006/relationships/hyperlink" Target="consultantplus://offline/ref=AD69C71BBB9420ABD4609C2FE8795C1EBB45B146939F8F8F0C6717C26F42FFA8E5A0E7F7DCE36614DD5851ICeCL" TargetMode="External"/><Relationship Id="rId25" Type="http://schemas.openxmlformats.org/officeDocument/2006/relationships/hyperlink" Target="consultantplus://offline/ref=AD69C71BBB9420ABD4609C2FE8795C1EBB45B1469292888C0C6717C26F42FFA8E5A0E7F7DCE36614DD5852ICe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69C71BBB9420ABD4609C2FE8795C1EBB45B146939F8F8F0C6717C26F42FFA8E5A0E7F7DCE36614DD5851ICeFL" TargetMode="External"/><Relationship Id="rId20" Type="http://schemas.openxmlformats.org/officeDocument/2006/relationships/hyperlink" Target="consultantplus://offline/ref=AD69C71BBB9420ABD4609C2FE8795C1EBB45B1469292888C0C6717C26F42FFA8E5A0E7F7DCE36614DD5852ICe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69C71BBB9420ABD4609C2FE8795C1EBB45B146939F8F8F0C6717C26F42FFA8E5A0E7F7DCE36614DD5850ICeAL" TargetMode="External"/><Relationship Id="rId11" Type="http://schemas.openxmlformats.org/officeDocument/2006/relationships/hyperlink" Target="consultantplus://offline/ref=AD69C71BBB9420ABD4609C2FE8795C1EBB45B146939F8F8F0C6717C26F42FFA8E5A0E7F7DCE36614DD5850ICe9L" TargetMode="External"/><Relationship Id="rId24" Type="http://schemas.openxmlformats.org/officeDocument/2006/relationships/hyperlink" Target="consultantplus://offline/ref=AD69C71BBB9420ABD4609C2FE8795C1EBB45B1469892898A086717C26F42FFA8E5A0E7F7DCE36614DD5851ICeFL" TargetMode="External"/><Relationship Id="rId5" Type="http://schemas.openxmlformats.org/officeDocument/2006/relationships/hyperlink" Target="consultantplus://offline/ref=AD69C71BBB9420ABD4609C2FE8795C1EBB45B1469292888C0C6717C26F42FFA8E5A0E7F7DCE36614DD5850ICeAL" TargetMode="External"/><Relationship Id="rId15" Type="http://schemas.openxmlformats.org/officeDocument/2006/relationships/hyperlink" Target="consultantplus://offline/ref=AD69C71BBB9420ABD4609C2FE8795C1EBB45B146939F8F8F0C6717C26F42FFA8E5A0E7F7DCE36614DD5851ICeEL" TargetMode="External"/><Relationship Id="rId23" Type="http://schemas.openxmlformats.org/officeDocument/2006/relationships/hyperlink" Target="consultantplus://offline/ref=AD69C71BBB9420ABD4609C2FE8795C1EBB45B1469892898A086717C26F42FFA8E5A0E7F7DCE36614DD5850ICeB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D69C71BBB9420ABD4609C2FE8795C1EBB45B146939F8F8F0C6717C26F42FFA8E5A0E7F7DCE36614DD5850ICeBL" TargetMode="External"/><Relationship Id="rId19" Type="http://schemas.openxmlformats.org/officeDocument/2006/relationships/hyperlink" Target="consultantplus://offline/ref=AD69C71BBB9420ABD4609C2FE8795C1EBB45B1469292888C0C6717C26F42FFA8E5A0E7F7DCE36614DD5851ICe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69C71BBB9420ABD4609C2FE8795C1EBB45B1469292888C0C6717C26F42FFA8E5A0E7F7DCE36614DD5850ICe8L" TargetMode="External"/><Relationship Id="rId14" Type="http://schemas.openxmlformats.org/officeDocument/2006/relationships/hyperlink" Target="consultantplus://offline/ref=AD69C71BBB9420ABD4609C2FE8795C1EBB45B146939E8A8F046717C26F42FFA8IEe5L" TargetMode="External"/><Relationship Id="rId22" Type="http://schemas.openxmlformats.org/officeDocument/2006/relationships/hyperlink" Target="consultantplus://offline/ref=AD69C71BBB9420ABD4609C2FE8795C1EBB45B1469292888C0C6717C26F42FFA8E5A0E7F7DCE36614DD5852ICeD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 Голубева</dc:creator>
  <cp:lastModifiedBy>Марина Викторовна Голубева</cp:lastModifiedBy>
  <cp:revision>3</cp:revision>
  <dcterms:created xsi:type="dcterms:W3CDTF">2019-04-24T12:00:00Z</dcterms:created>
  <dcterms:modified xsi:type="dcterms:W3CDTF">2019-04-24T12:01:00Z</dcterms:modified>
</cp:coreProperties>
</file>